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59" w:rsidRPr="00221EE4" w:rsidRDefault="00221EE4">
      <w:pPr>
        <w:pStyle w:val="a5"/>
        <w:jc w:val="both"/>
        <w:rPr>
          <w:b w:val="0"/>
          <w:bCs w:val="0"/>
          <w:i/>
          <w:iCs/>
          <w:sz w:val="28"/>
          <w:szCs w:val="28"/>
          <w:lang w:val="en-US"/>
        </w:rPr>
      </w:pPr>
      <w:r>
        <w:rPr>
          <w:b w:val="0"/>
          <w:bCs w:val="0"/>
          <w:i/>
          <w:iCs/>
          <w:sz w:val="28"/>
          <w:szCs w:val="28"/>
          <w:lang w:val="en-US"/>
        </w:rPr>
        <w:t xml:space="preserve"> </w: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171BD1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shape id="_x0000_s1034" style="position:absolute;left:0;text-align:left;margin-left:369.55pt;margin-top:10.5pt;width:5in;height:90pt;z-index:251654144" coordsize="4320,1290" path="m,l2100,1290,4320,e" filled="f">
            <v:path arrowok="t"/>
          </v:shape>
        </w:pict>
      </w:r>
      <w:r>
        <w:rPr>
          <w:b w:val="0"/>
          <w:bCs w:val="0"/>
          <w:i/>
          <w:iCs/>
          <w:noProof/>
          <w:szCs w:val="28"/>
        </w:rPr>
        <w:pict>
          <v:rect id="_x0000_s1033" style="position:absolute;left:0;text-align:left;margin-left:365.7pt;margin-top:10.5pt;width:5in;height:229.2pt;z-index:251653120"/>
        </w:pict>
      </w:r>
      <w:r>
        <w:rPr>
          <w:b w:val="0"/>
          <w:bCs w:val="0"/>
          <w:i/>
          <w:iCs/>
          <w:noProof/>
          <w:szCs w:val="28"/>
        </w:rPr>
        <w:pict>
          <v:rect id="_x0000_s1028" style="position:absolute;left:0;text-align:left;margin-left:-57pt;margin-top:10.5pt;width:396pt;height:229.2pt;z-index:251649024"/>
        </w:pict>
      </w:r>
    </w:p>
    <w:p w:rsidR="004B1659" w:rsidRDefault="00BA1E2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8" style="position:absolute;left:0;text-align:left;margin-left:174.45pt;margin-top:-.25pt;width:155.55pt;height:66.65pt;z-index:251657216">
            <v:stroke dashstyle="1 1" endcap="round"/>
            <v:textbox style="mso-next-textbox:#_x0000_s1038" inset="1.5mm,,1.5mm">
              <w:txbxContent>
                <w:p w:rsidR="00BA1E2A" w:rsidRDefault="00BA1E2A" w:rsidP="00634A4B">
                  <w:pPr>
                    <w:jc w:val="center"/>
                    <w:rPr>
                      <w:sz w:val="20"/>
                    </w:rPr>
                  </w:pPr>
                  <w:r w:rsidRPr="00D46556">
                    <w:rPr>
                      <w:sz w:val="20"/>
                      <w:highlight w:val="red"/>
                    </w:rPr>
                    <w:t>НЕ ВСКРЫВАТЬ</w:t>
                  </w:r>
                  <w:proofErr w:type="gramStart"/>
                  <w:r w:rsidRPr="00D46556">
                    <w:rPr>
                      <w:sz w:val="20"/>
                      <w:highlight w:val="red"/>
                    </w:rPr>
                    <w:t xml:space="preserve"> !</w:t>
                  </w:r>
                  <w:proofErr w:type="gramEnd"/>
                  <w:r w:rsidRPr="00D46556">
                    <w:rPr>
                      <w:sz w:val="20"/>
                      <w:highlight w:val="red"/>
                    </w:rPr>
                    <w:t>!!</w:t>
                  </w:r>
                </w:p>
                <w:p w:rsidR="00634A4B" w:rsidRPr="00634A4B" w:rsidRDefault="00634A4B" w:rsidP="00634A4B">
                  <w:pPr>
                    <w:jc w:val="center"/>
                    <w:rPr>
                      <w:sz w:val="20"/>
                    </w:rPr>
                  </w:pPr>
                  <w:r w:rsidRPr="00634A4B">
                    <w:rPr>
                      <w:sz w:val="20"/>
                      <w:highlight w:val="yellow"/>
                    </w:rPr>
                    <w:t>Конве</w:t>
                  </w:r>
                  <w:proofErr w:type="gramStart"/>
                  <w:r w:rsidRPr="00634A4B">
                    <w:rPr>
                      <w:sz w:val="20"/>
                      <w:highlight w:val="yellow"/>
                    </w:rPr>
                    <w:t xml:space="preserve">рт с </w:t>
                  </w:r>
                  <w:r w:rsidR="00A14CA7">
                    <w:rPr>
                      <w:sz w:val="20"/>
                      <w:highlight w:val="yellow"/>
                    </w:rPr>
                    <w:t>кв</w:t>
                  </w:r>
                  <w:proofErr w:type="gramEnd"/>
                  <w:r w:rsidR="00A14CA7">
                    <w:rPr>
                      <w:sz w:val="20"/>
                      <w:highlight w:val="yellow"/>
                    </w:rPr>
                    <w:t xml:space="preserve">алификационной  и </w:t>
                  </w:r>
                  <w:r w:rsidRPr="00634A4B">
                    <w:rPr>
                      <w:sz w:val="20"/>
                      <w:highlight w:val="yellow"/>
                    </w:rPr>
                    <w:t>коммерческой частью</w:t>
                  </w:r>
                </w:p>
              </w:txbxContent>
            </v:textbox>
          </v:rect>
        </w:pict>
      </w:r>
      <w:r w:rsidR="005D2FD0">
        <w:rPr>
          <w:b w:val="0"/>
          <w:bCs w:val="0"/>
          <w:i/>
          <w:iCs/>
          <w:noProof/>
          <w:szCs w:val="28"/>
        </w:rPr>
        <w:pict>
          <v:rect id="_x0000_s1029" style="position:absolute;left:0;text-align:left;margin-left:-48pt;margin-top:-.25pt;width:198pt;height:59.25pt;z-index:251650048">
            <v:stroke dashstyle="1 1" endcap="round"/>
            <v:textbox style="mso-next-textbox:#_x0000_s1029" inset="1.5mm,,1.5mm">
              <w:txbxContent>
                <w:p w:rsidR="003949D7" w:rsidRPr="00221EE4" w:rsidRDefault="004B1659" w:rsidP="00D46556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Кому: </w:t>
                  </w:r>
                  <w:r w:rsidR="0019637D">
                    <w:rPr>
                      <w:sz w:val="20"/>
                    </w:rPr>
                    <w:t>ООО «РН-Ингушнефтепродукт»</w:t>
                  </w:r>
                </w:p>
                <w:p w:rsidR="003949D7" w:rsidRPr="00634A4B" w:rsidRDefault="003949D7" w:rsidP="00B65380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Адрес Общества</w:t>
                  </w:r>
                  <w:r w:rsidR="00D46556">
                    <w:rPr>
                      <w:sz w:val="20"/>
                    </w:rPr>
                    <w:t>:</w:t>
                  </w:r>
                  <w:r w:rsidR="00221EE4">
                    <w:rPr>
                      <w:sz w:val="20"/>
                    </w:rPr>
                    <w:t xml:space="preserve"> </w:t>
                  </w:r>
                  <w:r w:rsidR="0019637D">
                    <w:rPr>
                      <w:sz w:val="20"/>
                    </w:rPr>
                    <w:t xml:space="preserve">Республика Ингушетия, </w:t>
                  </w:r>
                  <w:proofErr w:type="spellStart"/>
                  <w:r w:rsidR="0019637D">
                    <w:rPr>
                      <w:sz w:val="20"/>
                    </w:rPr>
                    <w:t>г</w:t>
                  </w:r>
                  <w:proofErr w:type="gramStart"/>
                  <w:r w:rsidR="0019637D">
                    <w:rPr>
                      <w:sz w:val="20"/>
                    </w:rPr>
                    <w:t>.С</w:t>
                  </w:r>
                  <w:proofErr w:type="gramEnd"/>
                  <w:r w:rsidR="0019637D">
                    <w:rPr>
                      <w:sz w:val="20"/>
                    </w:rPr>
                    <w:t>унжа</w:t>
                  </w:r>
                  <w:proofErr w:type="spellEnd"/>
                  <w:r w:rsidR="0019637D">
                    <w:rPr>
                      <w:sz w:val="20"/>
                    </w:rPr>
                    <w:t>,  ул.Трудовая 1.</w:t>
                  </w:r>
                </w:p>
              </w:txbxContent>
            </v:textbox>
          </v:rect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171BD1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35" style="position:absolute;left:0;text-align:left;margin-left:526.55pt;margin-top:9.1pt;width:36pt;height:36pt;z-index:251655168"/>
        </w:pict>
      </w:r>
    </w:p>
    <w:p w:rsidR="004B1659" w:rsidRDefault="005D2FD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pt;margin-top:.2pt;width:315pt;height:64.05pt;z-index:251652096">
            <v:stroke dashstyle="1 1" endcap="round"/>
            <v:textbox>
              <w:txbxContent>
                <w:p w:rsidR="00B65380" w:rsidRDefault="00BA1E2A" w:rsidP="00634A4B">
                  <w:pPr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Тип сделки: </w:t>
                  </w:r>
                  <w:r w:rsidR="00A30EC9">
                    <w:rPr>
                      <w:sz w:val="20"/>
                    </w:rPr>
                    <w:t>Реализация НВЛ/НЛ</w:t>
                  </w:r>
                </w:p>
                <w:p w:rsidR="00A30EC9" w:rsidRPr="00634A4B" w:rsidRDefault="00A30EC9" w:rsidP="00634A4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Лот №______________________</w:t>
                  </w:r>
                </w:p>
              </w:txbxContent>
            </v:textbox>
          </v:shape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5D2FD0">
      <w:pPr>
        <w:pStyle w:val="a5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0" style="position:absolute;left:0;text-align:left;margin-left:204pt;margin-top:3.7pt;width:126pt;height:36pt;z-index:251651072">
            <v:stroke dashstyle="1 1" endcap="round"/>
            <v:textbox style="mso-next-textbox:#_x0000_s1030">
              <w:txbxContent>
                <w:p w:rsidR="004B1659" w:rsidRPr="00634A4B" w:rsidRDefault="004B1659" w:rsidP="00634A4B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От кого: Наим</w:t>
                  </w:r>
                  <w:r w:rsidRPr="00634A4B">
                    <w:rPr>
                      <w:sz w:val="20"/>
                    </w:rPr>
                    <w:t>е</w:t>
                  </w:r>
                  <w:r w:rsidRPr="00634A4B">
                    <w:rPr>
                      <w:sz w:val="20"/>
                    </w:rPr>
                    <w:t>нование претенде</w:t>
                  </w:r>
                  <w:r w:rsidRPr="00634A4B">
                    <w:rPr>
                      <w:sz w:val="20"/>
                    </w:rPr>
                    <w:t>н</w:t>
                  </w:r>
                  <w:r w:rsidRPr="00634A4B">
                    <w:rPr>
                      <w:sz w:val="20"/>
                    </w:rPr>
                    <w:t>та, его адрес</w:t>
                  </w:r>
                </w:p>
              </w:txbxContent>
            </v:textbox>
          </v:rect>
        </w:pict>
      </w: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/>
    <w:p w:rsidR="004B1659" w:rsidRDefault="00171BD1">
      <w:r>
        <w:rPr>
          <w:b/>
          <w:bCs/>
          <w:i/>
          <w:iCs/>
          <w:noProof/>
          <w:szCs w:val="28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7" type="#_x0000_t45" style="position:absolute;left:0;text-align:left;margin-left:610.9pt;margin-top:6.45pt;width:99pt;height:54pt;flip:x;z-index:251656192" adj="36240,-65860,26301,3600,22909,3600,36730,-69820">
            <v:textbox style="mso-next-textbox:#_x0000_s1037">
              <w:txbxContent>
                <w:p w:rsidR="004B1659" w:rsidRPr="00634A4B" w:rsidRDefault="004B1659" w:rsidP="00634A4B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Печать организ</w:t>
                  </w:r>
                  <w:r w:rsidRPr="00634A4B">
                    <w:rPr>
                      <w:sz w:val="20"/>
                    </w:rPr>
                    <w:t>а</w:t>
                  </w:r>
                  <w:r w:rsidRPr="00634A4B">
                    <w:rPr>
                      <w:sz w:val="20"/>
                    </w:rPr>
                    <w:t>ции Претендента</w:t>
                  </w:r>
                </w:p>
              </w:txbxContent>
            </v:textbox>
          </v:shape>
        </w:pict>
      </w:r>
    </w:p>
    <w:p w:rsidR="004B1659" w:rsidRDefault="004B1659"/>
    <w:p w:rsidR="00734C95" w:rsidRDefault="00734C95" w:rsidP="00734C95">
      <w:pPr>
        <w:pStyle w:val="ad"/>
        <w:jc w:val="center"/>
        <w:rPr>
          <w:rFonts w:ascii="Arial" w:hAnsi="Arial" w:cs="Arial"/>
        </w:rPr>
      </w:pPr>
    </w:p>
    <w:p w:rsidR="005D2FD0" w:rsidRDefault="005D2FD0" w:rsidP="00734C95">
      <w:pPr>
        <w:pStyle w:val="ad"/>
        <w:jc w:val="center"/>
        <w:rPr>
          <w:rFonts w:ascii="Arial" w:hAnsi="Arial" w:cs="Arial"/>
        </w:rPr>
      </w:pPr>
    </w:p>
    <w:p w:rsidR="007E72EA" w:rsidRDefault="007E72EA" w:rsidP="007E72EA">
      <w:pPr>
        <w:jc w:val="center"/>
        <w:rPr>
          <w:b/>
          <w:szCs w:val="24"/>
        </w:rPr>
      </w:pPr>
    </w:p>
    <w:p w:rsidR="00634A4B" w:rsidRDefault="00734C95" w:rsidP="007E72EA">
      <w:pPr>
        <w:jc w:val="center"/>
        <w:rPr>
          <w:b/>
          <w:szCs w:val="24"/>
        </w:rPr>
      </w:pPr>
      <w:r w:rsidRPr="00634A4B">
        <w:rPr>
          <w:b/>
          <w:szCs w:val="24"/>
        </w:rPr>
        <w:t xml:space="preserve">Рис. </w:t>
      </w:r>
      <w:r w:rsidRPr="00634A4B">
        <w:rPr>
          <w:b/>
          <w:szCs w:val="24"/>
        </w:rPr>
        <w:fldChar w:fldCharType="begin"/>
      </w:r>
      <w:r w:rsidRPr="00634A4B">
        <w:rPr>
          <w:b/>
          <w:szCs w:val="24"/>
        </w:rPr>
        <w:instrText xml:space="preserve"> SEQ Рис. \* ARABIC </w:instrText>
      </w:r>
      <w:r w:rsidRPr="00634A4B">
        <w:rPr>
          <w:b/>
          <w:szCs w:val="24"/>
        </w:rPr>
        <w:fldChar w:fldCharType="separate"/>
      </w:r>
      <w:r w:rsidR="00BC0037" w:rsidRPr="00634A4B">
        <w:rPr>
          <w:b/>
          <w:szCs w:val="24"/>
        </w:rPr>
        <w:t>1</w:t>
      </w:r>
      <w:r w:rsidRPr="00634A4B">
        <w:rPr>
          <w:b/>
          <w:szCs w:val="24"/>
        </w:rPr>
        <w:fldChar w:fldCharType="end"/>
      </w:r>
      <w:r w:rsidRPr="00634A4B">
        <w:rPr>
          <w:b/>
          <w:szCs w:val="24"/>
        </w:rPr>
        <w:t xml:space="preserve"> Образец оформления </w:t>
      </w:r>
      <w:r w:rsidR="00D46556">
        <w:rPr>
          <w:b/>
          <w:szCs w:val="24"/>
        </w:rPr>
        <w:t>к</w:t>
      </w:r>
      <w:r w:rsidR="007E72EA">
        <w:rPr>
          <w:b/>
          <w:szCs w:val="24"/>
        </w:rPr>
        <w:t xml:space="preserve">онверта с </w:t>
      </w:r>
      <w:r w:rsidR="00A14CA7">
        <w:rPr>
          <w:b/>
          <w:szCs w:val="24"/>
        </w:rPr>
        <w:t xml:space="preserve">квалификационной и </w:t>
      </w:r>
      <w:r w:rsidR="007E72EA">
        <w:rPr>
          <w:b/>
          <w:szCs w:val="24"/>
        </w:rPr>
        <w:t>коммерческой частью на участие в процедуре запроса цен</w:t>
      </w:r>
      <w:r w:rsidR="00D46556">
        <w:rPr>
          <w:b/>
          <w:szCs w:val="24"/>
        </w:rPr>
        <w:t>.</w:t>
      </w:r>
    </w:p>
    <w:p w:rsidR="00D46556" w:rsidRPr="00A30EC9" w:rsidRDefault="00D46556" w:rsidP="007E72EA">
      <w:pPr>
        <w:jc w:val="center"/>
        <w:rPr>
          <w:b/>
          <w:szCs w:val="24"/>
          <w:u w:val="single"/>
        </w:rPr>
      </w:pPr>
      <w:r w:rsidRPr="00A30EC9">
        <w:rPr>
          <w:b/>
          <w:szCs w:val="24"/>
          <w:highlight w:val="red"/>
          <w:u w:val="single"/>
        </w:rPr>
        <w:t>В данный конверт должен б</w:t>
      </w:r>
      <w:r w:rsidR="00A30EC9" w:rsidRPr="00A30EC9">
        <w:rPr>
          <w:b/>
          <w:szCs w:val="24"/>
          <w:highlight w:val="red"/>
          <w:u w:val="single"/>
        </w:rPr>
        <w:t>ыть вложен конверт с коммерческим предложением</w:t>
      </w:r>
    </w:p>
    <w:p w:rsidR="004B1659" w:rsidRDefault="004B1659" w:rsidP="00634A4B">
      <w:pPr>
        <w:jc w:val="center"/>
        <w:rPr>
          <w:sz w:val="20"/>
        </w:rPr>
      </w:pPr>
    </w:p>
    <w:p w:rsidR="007E72EA" w:rsidRDefault="007E72EA" w:rsidP="00634A4B">
      <w:pPr>
        <w:jc w:val="center"/>
        <w:rPr>
          <w:sz w:val="20"/>
        </w:rPr>
      </w:pPr>
    </w:p>
    <w:p w:rsidR="007E72EA" w:rsidRDefault="007E72EA" w:rsidP="00634A4B">
      <w:pPr>
        <w:jc w:val="center"/>
        <w:rPr>
          <w:sz w:val="20"/>
        </w:rPr>
      </w:pPr>
    </w:p>
    <w:p w:rsidR="007E72EA" w:rsidRDefault="007E72EA" w:rsidP="00634A4B">
      <w:pPr>
        <w:jc w:val="center"/>
        <w:rPr>
          <w:sz w:val="20"/>
        </w:rPr>
      </w:pP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shape id="_x0000_s1044" style="position:absolute;left:0;text-align:left;margin-left:369.55pt;margin-top:10.5pt;width:5in;height:90pt;z-index:251663360" coordsize="4320,1290" path="m,l2100,1290,4320,e" filled="f">
            <v:path arrowok="t"/>
          </v:shape>
        </w:pict>
      </w:r>
      <w:r>
        <w:rPr>
          <w:b w:val="0"/>
          <w:bCs w:val="0"/>
          <w:i/>
          <w:iCs/>
          <w:noProof/>
          <w:szCs w:val="28"/>
        </w:rPr>
        <w:pict>
          <v:rect id="_x0000_s1043" style="position:absolute;left:0;text-align:left;margin-left:365.7pt;margin-top:10.5pt;width:5in;height:229.2pt;z-index:251662336"/>
        </w:pict>
      </w:r>
      <w:r>
        <w:rPr>
          <w:b w:val="0"/>
          <w:bCs w:val="0"/>
          <w:i/>
          <w:iCs/>
          <w:noProof/>
          <w:szCs w:val="28"/>
        </w:rPr>
        <w:pict>
          <v:rect id="_x0000_s1039" style="position:absolute;left:0;text-align:left;margin-left:-57pt;margin-top:10.5pt;width:396pt;height:229.2pt;z-index:251658240"/>
        </w:pict>
      </w: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47" style="position:absolute;left:0;text-align:left;margin-left:174.45pt;margin-top:-.25pt;width:155.55pt;height:47.9pt;z-index:251666432">
            <v:stroke dashstyle="1 1" endcap="round"/>
            <v:textbox style="mso-next-textbox:#_x0000_s1047" inset="1.5mm,,1.5mm">
              <w:txbxContent>
                <w:p w:rsidR="007E72EA" w:rsidRDefault="007E72EA" w:rsidP="007E72EA">
                  <w:pPr>
                    <w:jc w:val="center"/>
                    <w:rPr>
                      <w:sz w:val="20"/>
                    </w:rPr>
                  </w:pPr>
                  <w:r w:rsidRPr="00D46556">
                    <w:rPr>
                      <w:sz w:val="20"/>
                      <w:highlight w:val="red"/>
                    </w:rPr>
                    <w:t>НЕ ВСКРЫВАТЬ</w:t>
                  </w:r>
                  <w:proofErr w:type="gramStart"/>
                  <w:r w:rsidRPr="00D46556">
                    <w:rPr>
                      <w:sz w:val="20"/>
                      <w:highlight w:val="red"/>
                    </w:rPr>
                    <w:t xml:space="preserve"> !</w:t>
                  </w:r>
                  <w:proofErr w:type="gramEnd"/>
                  <w:r w:rsidRPr="00D46556">
                    <w:rPr>
                      <w:sz w:val="20"/>
                      <w:highlight w:val="red"/>
                    </w:rPr>
                    <w:t>!!</w:t>
                  </w:r>
                </w:p>
                <w:p w:rsidR="007E72EA" w:rsidRPr="00634A4B" w:rsidRDefault="007E72EA" w:rsidP="007E72EA">
                  <w:pPr>
                    <w:jc w:val="center"/>
                    <w:rPr>
                      <w:sz w:val="20"/>
                    </w:rPr>
                  </w:pPr>
                  <w:r w:rsidRPr="00634A4B">
                    <w:rPr>
                      <w:sz w:val="20"/>
                      <w:highlight w:val="yellow"/>
                    </w:rPr>
                    <w:t>Конверт</w:t>
                  </w:r>
                  <w:r>
                    <w:rPr>
                      <w:sz w:val="20"/>
                      <w:highlight w:val="yellow"/>
                    </w:rPr>
                    <w:t xml:space="preserve"> с </w:t>
                  </w:r>
                  <w:r w:rsidR="00A14CA7">
                    <w:rPr>
                      <w:sz w:val="20"/>
                      <w:highlight w:val="yellow"/>
                    </w:rPr>
                    <w:t>коммерческой</w:t>
                  </w:r>
                  <w:r w:rsidRPr="00634A4B">
                    <w:rPr>
                      <w:sz w:val="20"/>
                      <w:highlight w:val="yellow"/>
                    </w:rPr>
                    <w:t xml:space="preserve"> частью</w:t>
                  </w:r>
                </w:p>
              </w:txbxContent>
            </v:textbox>
          </v:rect>
        </w:pict>
      </w:r>
      <w:r>
        <w:rPr>
          <w:b w:val="0"/>
          <w:bCs w:val="0"/>
          <w:i/>
          <w:iCs/>
          <w:noProof/>
          <w:szCs w:val="28"/>
        </w:rPr>
        <w:pict>
          <v:rect id="_x0000_s1040" style="position:absolute;left:0;text-align:left;margin-left:-48pt;margin-top:-.25pt;width:198pt;height:59.25pt;z-index:251659264">
            <v:stroke dashstyle="1 1" endcap="round"/>
            <v:textbox style="mso-next-textbox:#_x0000_s1040" inset="1.5mm,,1.5mm">
              <w:txbxContent>
                <w:p w:rsidR="00221EE4" w:rsidRPr="00221EE4" w:rsidRDefault="00221EE4" w:rsidP="00221EE4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Кому: </w:t>
                  </w:r>
                  <w:r w:rsidR="0019637D">
                    <w:rPr>
                      <w:sz w:val="20"/>
                    </w:rPr>
                    <w:t>ООО «РН-Ингушнефтепродукт»</w:t>
                  </w:r>
                </w:p>
                <w:p w:rsidR="0019637D" w:rsidRPr="00634A4B" w:rsidRDefault="00221EE4" w:rsidP="0019637D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Адрес Общества</w:t>
                  </w:r>
                  <w:r>
                    <w:rPr>
                      <w:sz w:val="20"/>
                    </w:rPr>
                    <w:t xml:space="preserve">: </w:t>
                  </w:r>
                  <w:r w:rsidR="0019637D">
                    <w:rPr>
                      <w:sz w:val="20"/>
                    </w:rPr>
                    <w:t xml:space="preserve">Республика Ингушетия, </w:t>
                  </w:r>
                  <w:proofErr w:type="spellStart"/>
                  <w:r w:rsidR="0019637D">
                    <w:rPr>
                      <w:sz w:val="20"/>
                    </w:rPr>
                    <w:t>г</w:t>
                  </w:r>
                  <w:proofErr w:type="gramStart"/>
                  <w:r w:rsidR="0019637D">
                    <w:rPr>
                      <w:sz w:val="20"/>
                    </w:rPr>
                    <w:t>.С</w:t>
                  </w:r>
                  <w:proofErr w:type="gramEnd"/>
                  <w:r w:rsidR="0019637D">
                    <w:rPr>
                      <w:sz w:val="20"/>
                    </w:rPr>
                    <w:t>унжа</w:t>
                  </w:r>
                  <w:proofErr w:type="spellEnd"/>
                  <w:r w:rsidR="0019637D">
                    <w:rPr>
                      <w:sz w:val="20"/>
                    </w:rPr>
                    <w:t>,  ул.Трудовая 1.</w:t>
                  </w:r>
                </w:p>
                <w:p w:rsidR="00221EE4" w:rsidRPr="00634A4B" w:rsidRDefault="00221EE4" w:rsidP="00221EE4">
                  <w:pPr>
                    <w:jc w:val="left"/>
                    <w:rPr>
                      <w:sz w:val="20"/>
                    </w:rPr>
                  </w:pPr>
                </w:p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</w:p>
              </w:txbxContent>
            </v:textbox>
          </v:rect>
        </w:pict>
      </w: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45" style="position:absolute;left:0;text-align:left;margin-left:526.55pt;margin-top:9.1pt;width:36pt;height:36pt;z-index:251664384"/>
        </w:pict>
      </w: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shape id="_x0000_s1042" type="#_x0000_t202" style="position:absolute;left:0;text-align:left;margin-left:15pt;margin-top:.2pt;width:315pt;height:64.05pt;z-index:251661312">
            <v:stroke dashstyle="1 1" endcap="round"/>
            <v:textbox>
              <w:txbxContent>
                <w:p w:rsidR="00A93FFF" w:rsidRDefault="00A93FFF" w:rsidP="00A93FFF">
                  <w:pPr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Тип сделки: </w:t>
                  </w:r>
                  <w:r>
                    <w:rPr>
                      <w:sz w:val="20"/>
                    </w:rPr>
                    <w:t>Реализация НВЛ/НЛ</w:t>
                  </w:r>
                </w:p>
                <w:p w:rsidR="00A93FFF" w:rsidRPr="00634A4B" w:rsidRDefault="00A93FFF" w:rsidP="00A93FFF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Лот №______________________</w:t>
                  </w:r>
                </w:p>
                <w:p w:rsidR="007E72EA" w:rsidRPr="00634A4B" w:rsidRDefault="007E72EA" w:rsidP="007E72EA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7E72EA" w:rsidRDefault="007E72EA" w:rsidP="007E72E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41" style="position:absolute;left:0;text-align:left;margin-left:204pt;margin-top:3.7pt;width:126pt;height:36pt;z-index:251660288">
            <v:stroke dashstyle="1 1" endcap="round"/>
            <v:textbox style="mso-next-textbox:#_x0000_s1041">
              <w:txbxContent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От кого: Наим</w:t>
                  </w:r>
                  <w:r w:rsidRPr="00634A4B">
                    <w:rPr>
                      <w:sz w:val="20"/>
                    </w:rPr>
                    <w:t>е</w:t>
                  </w:r>
                  <w:r w:rsidRPr="00634A4B">
                    <w:rPr>
                      <w:sz w:val="20"/>
                    </w:rPr>
                    <w:t>нование претенде</w:t>
                  </w:r>
                  <w:r w:rsidRPr="00634A4B">
                    <w:rPr>
                      <w:sz w:val="20"/>
                    </w:rPr>
                    <w:t>н</w:t>
                  </w:r>
                  <w:r w:rsidRPr="00634A4B">
                    <w:rPr>
                      <w:sz w:val="20"/>
                    </w:rPr>
                    <w:t>та, его адрес</w:t>
                  </w:r>
                </w:p>
              </w:txbxContent>
            </v:textbox>
          </v:rect>
        </w:pict>
      </w:r>
    </w:p>
    <w:p w:rsidR="007E72EA" w:rsidRDefault="007E72EA" w:rsidP="007E72EA">
      <w:pPr>
        <w:pStyle w:val="a5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>
      <w:pPr>
        <w:pStyle w:val="a5"/>
        <w:rPr>
          <w:b w:val="0"/>
          <w:bCs w:val="0"/>
          <w:i/>
          <w:iCs/>
          <w:sz w:val="28"/>
          <w:szCs w:val="28"/>
        </w:rPr>
      </w:pPr>
    </w:p>
    <w:p w:rsidR="007E72EA" w:rsidRDefault="007E72EA" w:rsidP="007E72EA"/>
    <w:p w:rsidR="007E72EA" w:rsidRDefault="007E72EA" w:rsidP="007E72EA">
      <w:r>
        <w:rPr>
          <w:b/>
          <w:bCs/>
          <w:i/>
          <w:iCs/>
          <w:noProof/>
          <w:szCs w:val="28"/>
        </w:rPr>
        <w:pict>
          <v:shape id="_x0000_s1046" type="#_x0000_t45" style="position:absolute;left:0;text-align:left;margin-left:610.9pt;margin-top:6.45pt;width:99pt;height:54pt;flip:x;z-index:251665408" adj="36240,-65860,26301,3600,22909,3600,36730,-69820">
            <v:textbox style="mso-next-textbox:#_x0000_s1046">
              <w:txbxContent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Печать организ</w:t>
                  </w:r>
                  <w:r w:rsidRPr="00634A4B">
                    <w:rPr>
                      <w:sz w:val="20"/>
                    </w:rPr>
                    <w:t>а</w:t>
                  </w:r>
                  <w:r w:rsidRPr="00634A4B">
                    <w:rPr>
                      <w:sz w:val="20"/>
                    </w:rPr>
                    <w:t>ции Претендента</w:t>
                  </w:r>
                </w:p>
              </w:txbxContent>
            </v:textbox>
          </v:shape>
        </w:pict>
      </w:r>
    </w:p>
    <w:p w:rsidR="007E72EA" w:rsidRDefault="007E72EA" w:rsidP="007E72EA"/>
    <w:p w:rsidR="007E72EA" w:rsidRDefault="007E72EA" w:rsidP="007E72EA">
      <w:pPr>
        <w:pStyle w:val="ad"/>
        <w:jc w:val="center"/>
        <w:rPr>
          <w:rFonts w:ascii="Arial" w:hAnsi="Arial" w:cs="Arial"/>
        </w:rPr>
      </w:pPr>
    </w:p>
    <w:p w:rsidR="007E72EA" w:rsidRDefault="007E72EA" w:rsidP="007E72EA">
      <w:pPr>
        <w:pStyle w:val="ad"/>
        <w:jc w:val="center"/>
        <w:rPr>
          <w:rFonts w:ascii="Arial" w:hAnsi="Arial" w:cs="Arial"/>
        </w:rPr>
      </w:pPr>
    </w:p>
    <w:p w:rsidR="007E72EA" w:rsidRDefault="007E72EA" w:rsidP="007E72EA">
      <w:pPr>
        <w:jc w:val="center"/>
        <w:rPr>
          <w:b/>
          <w:szCs w:val="24"/>
        </w:rPr>
      </w:pPr>
    </w:p>
    <w:p w:rsidR="007E72EA" w:rsidRDefault="007E72EA" w:rsidP="007E72EA">
      <w:pPr>
        <w:jc w:val="center"/>
        <w:rPr>
          <w:b/>
          <w:szCs w:val="24"/>
        </w:rPr>
      </w:pPr>
      <w:r w:rsidRPr="00634A4B">
        <w:rPr>
          <w:b/>
          <w:szCs w:val="24"/>
        </w:rPr>
        <w:t xml:space="preserve">Рис. </w:t>
      </w:r>
      <w:r>
        <w:rPr>
          <w:b/>
          <w:szCs w:val="24"/>
        </w:rPr>
        <w:t>2</w:t>
      </w:r>
      <w:r w:rsidRPr="00634A4B">
        <w:rPr>
          <w:b/>
          <w:szCs w:val="24"/>
        </w:rPr>
        <w:t xml:space="preserve"> Образец оформления </w:t>
      </w:r>
      <w:r>
        <w:rPr>
          <w:b/>
          <w:szCs w:val="24"/>
        </w:rPr>
        <w:t xml:space="preserve">Конверта с </w:t>
      </w:r>
      <w:r w:rsidR="00D46556">
        <w:rPr>
          <w:b/>
          <w:szCs w:val="24"/>
        </w:rPr>
        <w:t>коммерческой</w:t>
      </w:r>
      <w:r>
        <w:rPr>
          <w:b/>
          <w:szCs w:val="24"/>
        </w:rPr>
        <w:t xml:space="preserve"> частью на участие в процедуре запроса цен</w:t>
      </w:r>
      <w:r w:rsidR="00D46556">
        <w:rPr>
          <w:b/>
          <w:szCs w:val="24"/>
        </w:rPr>
        <w:t xml:space="preserve">. </w:t>
      </w:r>
    </w:p>
    <w:p w:rsidR="00D46556" w:rsidRPr="00D46556" w:rsidRDefault="00D46556" w:rsidP="007E72EA">
      <w:pPr>
        <w:jc w:val="center"/>
        <w:rPr>
          <w:b/>
          <w:szCs w:val="24"/>
          <w:u w:val="single"/>
        </w:rPr>
      </w:pPr>
      <w:r w:rsidRPr="00D46556">
        <w:rPr>
          <w:b/>
          <w:szCs w:val="24"/>
          <w:highlight w:val="red"/>
          <w:u w:val="single"/>
        </w:rPr>
        <w:t>Данный конверт должен быть вложен в основной конверт</w:t>
      </w:r>
    </w:p>
    <w:p w:rsidR="007E72EA" w:rsidRPr="00634A4B" w:rsidRDefault="007E72EA" w:rsidP="00634A4B">
      <w:pPr>
        <w:jc w:val="center"/>
        <w:rPr>
          <w:sz w:val="20"/>
        </w:rPr>
      </w:pPr>
    </w:p>
    <w:sectPr w:rsidR="007E72EA" w:rsidRPr="00634A4B" w:rsidSect="00734C95">
      <w:footerReference w:type="default" r:id="rId7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E53" w:rsidRDefault="00394E53" w:rsidP="00DD3DCB">
      <w:pPr/>
      <w:r>
        <w:separator/>
      </w:r>
    </w:p>
  </w:endnote>
  <w:endnote w:type="continuationSeparator" w:id="0">
    <w:p w:rsidR="00394E53" w:rsidRDefault="00394E53" w:rsidP="00DD3DCB">
      <w:pPr/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E53" w:rsidRDefault="00394E53" w:rsidP="00DD3DCB">
      <w:pPr/>
      <w:r>
        <w:separator/>
      </w:r>
    </w:p>
  </w:footnote>
  <w:footnote w:type="continuationSeparator" w:id="0">
    <w:p w:rsidR="00394E53" w:rsidRDefault="00394E53" w:rsidP="00DD3DCB">
      <w:pPr/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070"/>
    <w:rsid w:val="000A1B69"/>
    <w:rsid w:val="00112802"/>
    <w:rsid w:val="001601C6"/>
    <w:rsid w:val="00171BD1"/>
    <w:rsid w:val="0019637D"/>
    <w:rsid w:val="001B4890"/>
    <w:rsid w:val="001D307B"/>
    <w:rsid w:val="00221169"/>
    <w:rsid w:val="00221EE4"/>
    <w:rsid w:val="00222FC6"/>
    <w:rsid w:val="002937BA"/>
    <w:rsid w:val="00336D50"/>
    <w:rsid w:val="003949D7"/>
    <w:rsid w:val="00394E53"/>
    <w:rsid w:val="003A46AC"/>
    <w:rsid w:val="00401611"/>
    <w:rsid w:val="00476328"/>
    <w:rsid w:val="004B1659"/>
    <w:rsid w:val="00512747"/>
    <w:rsid w:val="00520636"/>
    <w:rsid w:val="00542084"/>
    <w:rsid w:val="00554152"/>
    <w:rsid w:val="005D2FD0"/>
    <w:rsid w:val="005E7E8F"/>
    <w:rsid w:val="00634A4B"/>
    <w:rsid w:val="006363B4"/>
    <w:rsid w:val="006876E2"/>
    <w:rsid w:val="0071586C"/>
    <w:rsid w:val="00734C95"/>
    <w:rsid w:val="00785124"/>
    <w:rsid w:val="007E72EA"/>
    <w:rsid w:val="00804414"/>
    <w:rsid w:val="009670EE"/>
    <w:rsid w:val="00A14CA7"/>
    <w:rsid w:val="00A30EC9"/>
    <w:rsid w:val="00A93FFF"/>
    <w:rsid w:val="00AC0F1A"/>
    <w:rsid w:val="00AD65A7"/>
    <w:rsid w:val="00B65380"/>
    <w:rsid w:val="00BA1E2A"/>
    <w:rsid w:val="00BC0037"/>
    <w:rsid w:val="00D46556"/>
    <w:rsid w:val="00D54624"/>
    <w:rsid w:val="00DD3DCB"/>
    <w:rsid w:val="00E652C8"/>
    <w:rsid w:val="00F149D6"/>
    <w:rsid w:val="00FB5C8F"/>
    <w:rsid w:val="00FF3504"/>
    <w:rsid w:val="00FF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_x0000_s1037"/>
        <o:r id="V:Rule2" type="callout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1"/>
      </w:num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2"/>
    <w:basedOn w:val="a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pPr>
      <w:ind w:left="284"/>
    </w:pPr>
  </w:style>
  <w:style w:type="paragraph" w:customStyle="1" w:styleId="a4">
    <w:name w:val="На одном листе"/>
    <w:basedOn w:val="a"/>
    <w:pPr>
      <w:spacing w:before="600"/>
      <w:jc w:val="center"/>
    </w:pPr>
    <w:rPr>
      <w:b/>
    </w:rPr>
  </w:style>
  <w:style w:type="paragraph" w:styleId="a5">
    <w:name w:val="Body Text"/>
    <w:basedOn w:val="a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pPr>
      <w:spacing w:after="120"/>
      <w:ind w:left="1440" w:right="1440"/>
    </w:pPr>
  </w:style>
  <w:style w:type="paragraph" w:styleId="a8">
    <w:name w:val="footnote text"/>
    <w:basedOn w:val="a"/>
    <w:semiHidden/>
    <w:rPr>
      <w:sz w:val="20"/>
    </w:rPr>
  </w:style>
  <w:style w:type="paragraph" w:customStyle="1" w:styleId="10">
    <w:name w:val="табл колонка1"/>
    <w:basedOn w:val="a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paragraph" w:styleId="aa">
    <w:name w:val="index heading"/>
    <w:basedOn w:val="a"/>
    <w:next w:val="11"/>
    <w:semiHidden/>
  </w:style>
  <w:style w:type="table" w:styleId="ab">
    <w:name w:val="Table Grid"/>
    <w:basedOn w:val="a1"/>
    <w:rsid w:val="003A4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 </vt:lpstr>
    </vt:vector>
  </TitlesOfParts>
  <Company>дом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Ислам</cp:lastModifiedBy>
  <cp:revision>2</cp:revision>
  <cp:lastPrinted>2007-05-11T05:51:00Z</cp:lastPrinted>
  <dcterms:created xsi:type="dcterms:W3CDTF">2019-11-26T08:26:00Z</dcterms:created>
  <dcterms:modified xsi:type="dcterms:W3CDTF">2019-11-26T08:26:00Z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